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35B0" w:rsidRPr="000D35B0" w:rsidRDefault="000D35B0" w:rsidP="00EA1E8D">
      <w:pPr>
        <w:pStyle w:val="a3"/>
        <w:ind w:firstLine="708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  <w:r w:rsidRPr="000D35B0">
        <w:rPr>
          <w:rFonts w:ascii="Times New Roman" w:hAnsi="Times New Roman" w:cs="Times New Roman"/>
          <w:b/>
          <w:sz w:val="28"/>
          <w:szCs w:val="28"/>
          <w:lang w:val="kk-KZ"/>
        </w:rPr>
        <w:t>Метаморфические горные породы</w:t>
      </w:r>
    </w:p>
    <w:p w:rsidR="000D35B0" w:rsidRPr="000D35B0" w:rsidRDefault="000D35B0" w:rsidP="000D35B0">
      <w:pPr>
        <w:pStyle w:val="a3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0D35B0" w:rsidRPr="000D35B0" w:rsidRDefault="000D35B0" w:rsidP="000D35B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D35B0">
        <w:rPr>
          <w:rFonts w:ascii="Times New Roman" w:hAnsi="Times New Roman" w:cs="Times New Roman"/>
          <w:sz w:val="28"/>
          <w:szCs w:val="28"/>
          <w:lang w:val="kk-KZ"/>
        </w:rPr>
        <w:t xml:space="preserve">Под </w:t>
      </w:r>
      <w:r w:rsidRPr="000D35B0">
        <w:rPr>
          <w:rFonts w:ascii="Times New Roman" w:hAnsi="Times New Roman" w:cs="Times New Roman"/>
          <w:i/>
          <w:sz w:val="28"/>
          <w:szCs w:val="28"/>
          <w:lang w:val="kk-KZ"/>
        </w:rPr>
        <w:t>метаморфизмом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 xml:space="preserve"> понимают г</w:t>
      </w:r>
      <w:r>
        <w:rPr>
          <w:rFonts w:ascii="Times New Roman" w:hAnsi="Times New Roman" w:cs="Times New Roman"/>
          <w:sz w:val="28"/>
          <w:szCs w:val="28"/>
          <w:lang w:val="kk-KZ"/>
        </w:rPr>
        <w:t>лубокое изменение и преобразова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 xml:space="preserve">ние горных пород, происходящее под </w:t>
      </w:r>
      <w:r>
        <w:rPr>
          <w:rFonts w:ascii="Times New Roman" w:hAnsi="Times New Roman" w:cs="Times New Roman"/>
          <w:sz w:val="28"/>
          <w:szCs w:val="28"/>
          <w:lang w:val="kk-KZ"/>
        </w:rPr>
        <w:t>воздействием различных эндоген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>ных процессов (изменение температур</w:t>
      </w:r>
      <w:r>
        <w:rPr>
          <w:rFonts w:ascii="Times New Roman" w:hAnsi="Times New Roman" w:cs="Times New Roman"/>
          <w:sz w:val="28"/>
          <w:szCs w:val="28"/>
          <w:lang w:val="kk-KZ"/>
        </w:rPr>
        <w:t>, давлений, воздействие флюидов</w:t>
      </w:r>
      <w:r w:rsidRPr="000D35B0">
        <w:rPr>
          <w:rFonts w:ascii="Times New Roman" w:hAnsi="Times New Roman" w:cs="Times New Roman"/>
          <w:sz w:val="28"/>
          <w:szCs w:val="28"/>
        </w:rPr>
        <w:t xml:space="preserve"> 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>и газов). При этом происходят внут</w:t>
      </w:r>
      <w:r>
        <w:rPr>
          <w:rFonts w:ascii="Times New Roman" w:hAnsi="Times New Roman" w:cs="Times New Roman"/>
          <w:sz w:val="28"/>
          <w:szCs w:val="28"/>
          <w:lang w:val="kk-KZ"/>
        </w:rPr>
        <w:t>ренние перегруппировки атомов и</w:t>
      </w:r>
      <w:r w:rsidRPr="000D35B0">
        <w:rPr>
          <w:rFonts w:ascii="Times New Roman" w:hAnsi="Times New Roman" w:cs="Times New Roman"/>
          <w:sz w:val="28"/>
          <w:szCs w:val="28"/>
        </w:rPr>
        <w:t xml:space="preserve"> 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 xml:space="preserve">молекул минералов магматических </w:t>
      </w:r>
      <w:r>
        <w:rPr>
          <w:rFonts w:ascii="Times New Roman" w:hAnsi="Times New Roman" w:cs="Times New Roman"/>
          <w:sz w:val="28"/>
          <w:szCs w:val="28"/>
          <w:lang w:val="kk-KZ"/>
        </w:rPr>
        <w:t>и осадочных пород, направленные</w:t>
      </w:r>
      <w:r w:rsidRPr="000D35B0">
        <w:rPr>
          <w:rFonts w:ascii="Times New Roman" w:hAnsi="Times New Roman" w:cs="Times New Roman"/>
          <w:sz w:val="28"/>
          <w:szCs w:val="28"/>
        </w:rPr>
        <w:t xml:space="preserve"> 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>в сторону образования таких минер</w:t>
      </w:r>
      <w:r>
        <w:rPr>
          <w:rFonts w:ascii="Times New Roman" w:hAnsi="Times New Roman" w:cs="Times New Roman"/>
          <w:sz w:val="28"/>
          <w:szCs w:val="28"/>
          <w:lang w:val="kk-KZ"/>
        </w:rPr>
        <w:t>алов, которые устойчивы в новых</w:t>
      </w:r>
      <w:r w:rsidRPr="000D35B0">
        <w:rPr>
          <w:rFonts w:ascii="Times New Roman" w:hAnsi="Times New Roman" w:cs="Times New Roman"/>
          <w:sz w:val="28"/>
          <w:szCs w:val="28"/>
        </w:rPr>
        <w:t xml:space="preserve"> 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 xml:space="preserve">условиях. Процессы метаморфизма </w:t>
      </w:r>
      <w:r>
        <w:rPr>
          <w:rFonts w:ascii="Times New Roman" w:hAnsi="Times New Roman" w:cs="Times New Roman"/>
          <w:sz w:val="28"/>
          <w:szCs w:val="28"/>
          <w:lang w:val="kk-KZ"/>
        </w:rPr>
        <w:t>приводят к перекристаллизации и</w:t>
      </w:r>
      <w:r w:rsidRPr="000D35B0">
        <w:rPr>
          <w:rFonts w:ascii="Times New Roman" w:hAnsi="Times New Roman" w:cs="Times New Roman"/>
          <w:sz w:val="28"/>
          <w:szCs w:val="28"/>
        </w:rPr>
        <w:t xml:space="preserve"> 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 xml:space="preserve">новообразованию минералов без </w:t>
      </w:r>
      <w:r>
        <w:rPr>
          <w:rFonts w:ascii="Times New Roman" w:hAnsi="Times New Roman" w:cs="Times New Roman"/>
          <w:sz w:val="28"/>
          <w:szCs w:val="28"/>
          <w:lang w:val="kk-KZ"/>
        </w:rPr>
        <w:t>существенных изменений валового</w:t>
      </w:r>
      <w:r w:rsidRPr="000D35B0">
        <w:rPr>
          <w:rFonts w:ascii="Times New Roman" w:hAnsi="Times New Roman" w:cs="Times New Roman"/>
          <w:sz w:val="28"/>
          <w:szCs w:val="28"/>
        </w:rPr>
        <w:t xml:space="preserve"> 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>химического состава всей горной пор</w:t>
      </w:r>
      <w:r>
        <w:rPr>
          <w:rFonts w:ascii="Times New Roman" w:hAnsi="Times New Roman" w:cs="Times New Roman"/>
          <w:sz w:val="28"/>
          <w:szCs w:val="28"/>
          <w:lang w:val="kk-KZ"/>
        </w:rPr>
        <w:t>оды в целом (изохимические про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>цессы). Образованные таким образ</w:t>
      </w:r>
      <w:r>
        <w:rPr>
          <w:rFonts w:ascii="Times New Roman" w:hAnsi="Times New Roman" w:cs="Times New Roman"/>
          <w:sz w:val="28"/>
          <w:szCs w:val="28"/>
          <w:lang w:val="kk-KZ"/>
        </w:rPr>
        <w:t>ом породы называются метаморфи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 xml:space="preserve">ческими. В условиях воздействия </w:t>
      </w:r>
      <w:r>
        <w:rPr>
          <w:rFonts w:ascii="Times New Roman" w:hAnsi="Times New Roman" w:cs="Times New Roman"/>
          <w:sz w:val="28"/>
          <w:szCs w:val="28"/>
          <w:lang w:val="kk-KZ"/>
        </w:rPr>
        <w:t>повышенного давления они обычно</w:t>
      </w:r>
      <w:r w:rsidRPr="000D35B0">
        <w:rPr>
          <w:rFonts w:ascii="Times New Roman" w:hAnsi="Times New Roman" w:cs="Times New Roman"/>
          <w:sz w:val="28"/>
          <w:szCs w:val="28"/>
        </w:rPr>
        <w:t xml:space="preserve"> 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>имеют сланцеватую текстуру (например, филлиты и тальковые слан</w:t>
      </w:r>
      <w:r>
        <w:rPr>
          <w:rFonts w:ascii="Times New Roman" w:hAnsi="Times New Roman" w:cs="Times New Roman"/>
          <w:sz w:val="28"/>
          <w:szCs w:val="28"/>
          <w:lang w:val="kk-KZ"/>
        </w:rPr>
        <w:t>цы), а</w:t>
      </w:r>
      <w:r w:rsidRPr="000D35B0">
        <w:rPr>
          <w:rFonts w:ascii="Times New Roman" w:hAnsi="Times New Roman" w:cs="Times New Roman"/>
          <w:sz w:val="28"/>
          <w:szCs w:val="28"/>
        </w:rPr>
        <w:t xml:space="preserve"> 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>в тех случаях, когда фактор давления н</w:t>
      </w:r>
      <w:r>
        <w:rPr>
          <w:rFonts w:ascii="Times New Roman" w:hAnsi="Times New Roman" w:cs="Times New Roman"/>
          <w:sz w:val="28"/>
          <w:szCs w:val="28"/>
          <w:lang w:val="kk-KZ"/>
        </w:rPr>
        <w:t>езначителен, массивную текстуру</w:t>
      </w:r>
      <w:r w:rsidRPr="000D35B0">
        <w:rPr>
          <w:rFonts w:ascii="Times New Roman" w:hAnsi="Times New Roman" w:cs="Times New Roman"/>
          <w:sz w:val="28"/>
          <w:szCs w:val="28"/>
        </w:rPr>
        <w:t xml:space="preserve"> 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>(например, мрамор и кварцит). При высо</w:t>
      </w:r>
      <w:r>
        <w:rPr>
          <w:rFonts w:ascii="Times New Roman" w:hAnsi="Times New Roman" w:cs="Times New Roman"/>
          <w:sz w:val="28"/>
          <w:szCs w:val="28"/>
          <w:lang w:val="kk-KZ"/>
        </w:rPr>
        <w:t>ких температурах и давлении ме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>таморфические породы приобретают полосчатую или очковую текстуру.</w:t>
      </w:r>
    </w:p>
    <w:p w:rsidR="000D35B0" w:rsidRDefault="000D35B0" w:rsidP="000D35B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35B0">
        <w:rPr>
          <w:rFonts w:ascii="Times New Roman" w:hAnsi="Times New Roman" w:cs="Times New Roman"/>
          <w:sz w:val="28"/>
          <w:szCs w:val="28"/>
          <w:lang w:val="kk-KZ"/>
        </w:rPr>
        <w:t>Метаморфические породы, образовавшиеся и</w:t>
      </w:r>
      <w:r>
        <w:rPr>
          <w:rFonts w:ascii="Times New Roman" w:hAnsi="Times New Roman" w:cs="Times New Roman"/>
          <w:sz w:val="28"/>
          <w:szCs w:val="28"/>
          <w:lang w:val="kk-KZ"/>
        </w:rPr>
        <w:t>з магматических по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>род, называются ортопородами, а об</w:t>
      </w:r>
      <w:r>
        <w:rPr>
          <w:rFonts w:ascii="Times New Roman" w:hAnsi="Times New Roman" w:cs="Times New Roman"/>
          <w:sz w:val="28"/>
          <w:szCs w:val="28"/>
          <w:lang w:val="kk-KZ"/>
        </w:rPr>
        <w:t>разовавшиеся из осадочных пород</w:t>
      </w:r>
      <w:r w:rsidRPr="000D35B0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парапородами.</w:t>
      </w:r>
    </w:p>
    <w:p w:rsidR="000D35B0" w:rsidRDefault="000D35B0" w:rsidP="000D35B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D35B0">
        <w:rPr>
          <w:rFonts w:ascii="Times New Roman" w:hAnsi="Times New Roman" w:cs="Times New Roman"/>
          <w:sz w:val="28"/>
          <w:szCs w:val="28"/>
          <w:lang w:val="kk-KZ"/>
        </w:rPr>
        <w:t>Степень метаморфизма горных по</w:t>
      </w:r>
      <w:r>
        <w:rPr>
          <w:rFonts w:ascii="Times New Roman" w:hAnsi="Times New Roman" w:cs="Times New Roman"/>
          <w:sz w:val="28"/>
          <w:szCs w:val="28"/>
          <w:lang w:val="kk-KZ"/>
        </w:rPr>
        <w:t>род может быть различна. Напри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 xml:space="preserve">мер, при последовательном увеличении </w:t>
      </w:r>
      <w:r>
        <w:rPr>
          <w:rFonts w:ascii="Times New Roman" w:hAnsi="Times New Roman" w:cs="Times New Roman"/>
          <w:sz w:val="28"/>
          <w:szCs w:val="28"/>
          <w:lang w:val="kk-KZ"/>
        </w:rPr>
        <w:t>температур и давлений глинистые</w:t>
      </w:r>
      <w:r w:rsidRPr="000D35B0">
        <w:rPr>
          <w:rFonts w:ascii="Times New Roman" w:hAnsi="Times New Roman" w:cs="Times New Roman"/>
          <w:sz w:val="28"/>
          <w:szCs w:val="28"/>
        </w:rPr>
        <w:t xml:space="preserve"> 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>породы преобразуются сначала в гли</w:t>
      </w:r>
      <w:r>
        <w:rPr>
          <w:rFonts w:ascii="Times New Roman" w:hAnsi="Times New Roman" w:cs="Times New Roman"/>
          <w:sz w:val="28"/>
          <w:szCs w:val="28"/>
          <w:lang w:val="kk-KZ"/>
        </w:rPr>
        <w:t>нистые сланцы, далее в филлиты,</w:t>
      </w:r>
      <w:r w:rsidRPr="000D35B0">
        <w:rPr>
          <w:rFonts w:ascii="Times New Roman" w:hAnsi="Times New Roman" w:cs="Times New Roman"/>
          <w:sz w:val="28"/>
          <w:szCs w:val="28"/>
        </w:rPr>
        <w:t xml:space="preserve"> 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>затем слюдяные сланцы, кристалличе</w:t>
      </w:r>
      <w:r>
        <w:rPr>
          <w:rFonts w:ascii="Times New Roman" w:hAnsi="Times New Roman" w:cs="Times New Roman"/>
          <w:sz w:val="28"/>
          <w:szCs w:val="28"/>
          <w:lang w:val="kk-KZ"/>
        </w:rPr>
        <w:t>ские сланцы и, наконец, гнейсы.</w:t>
      </w:r>
      <w:r w:rsidRPr="000D35B0">
        <w:rPr>
          <w:rFonts w:ascii="Times New Roman" w:hAnsi="Times New Roman" w:cs="Times New Roman"/>
          <w:sz w:val="28"/>
          <w:szCs w:val="28"/>
        </w:rPr>
        <w:t xml:space="preserve"> 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>Основные разновидности метамор</w:t>
      </w:r>
      <w:r>
        <w:rPr>
          <w:rFonts w:ascii="Times New Roman" w:hAnsi="Times New Roman" w:cs="Times New Roman"/>
          <w:sz w:val="28"/>
          <w:szCs w:val="28"/>
          <w:lang w:val="kk-KZ"/>
        </w:rPr>
        <w:t>фических горных пород приведены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в табл. 1</w:t>
      </w:r>
      <w:r w:rsidRPr="000D35B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D35B0" w:rsidRDefault="000D35B0" w:rsidP="000D35B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198286" cy="7629525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047" cy="7643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1E8D" w:rsidRDefault="00EA1E8D" w:rsidP="00EA1E8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A1E8D" w:rsidRPr="00EA1E8D" w:rsidRDefault="00EA1E8D" w:rsidP="00EA1E8D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A1E8D">
        <w:rPr>
          <w:rFonts w:ascii="Times New Roman" w:hAnsi="Times New Roman" w:cs="Times New Roman"/>
          <w:b/>
          <w:sz w:val="28"/>
          <w:szCs w:val="28"/>
          <w:lang w:val="kk-KZ"/>
        </w:rPr>
        <w:t>Инженерно-геологические классификации</w:t>
      </w:r>
      <w:r w:rsidRPr="00EA1E8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1E8D">
        <w:rPr>
          <w:rFonts w:ascii="Times New Roman" w:hAnsi="Times New Roman" w:cs="Times New Roman"/>
          <w:b/>
          <w:sz w:val="28"/>
          <w:szCs w:val="28"/>
          <w:lang w:val="kk-KZ"/>
        </w:rPr>
        <w:t>горных пород</w:t>
      </w:r>
    </w:p>
    <w:p w:rsidR="00EA1E8D" w:rsidRPr="00EA1E8D" w:rsidRDefault="00EA1E8D" w:rsidP="00EA1E8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A1E8D" w:rsidRPr="00EA1E8D" w:rsidRDefault="00EA1E8D" w:rsidP="00EA1E8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1E8D">
        <w:rPr>
          <w:rFonts w:ascii="Times New Roman" w:hAnsi="Times New Roman" w:cs="Times New Roman"/>
          <w:sz w:val="28"/>
          <w:szCs w:val="28"/>
          <w:lang w:val="kk-KZ"/>
        </w:rPr>
        <w:t>В инженерной геологии существует и применяется на практике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в научных работах большое количество разных классификаций пород.</w:t>
      </w:r>
    </w:p>
    <w:p w:rsidR="00EA1E8D" w:rsidRDefault="00EA1E8D" w:rsidP="00EA1E8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1E8D">
        <w:rPr>
          <w:rFonts w:ascii="Times New Roman" w:hAnsi="Times New Roman" w:cs="Times New Roman"/>
          <w:sz w:val="28"/>
          <w:szCs w:val="28"/>
          <w:lang w:val="kk-KZ"/>
        </w:rPr>
        <w:t xml:space="preserve">По назначению все существующие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классификации подразделяются на 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общие, частные, отраслевые и региональные.</w:t>
      </w:r>
    </w:p>
    <w:p w:rsidR="00EA1E8D" w:rsidRPr="00EA1E8D" w:rsidRDefault="00EA1E8D" w:rsidP="00EA1E8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1E8D">
        <w:rPr>
          <w:rFonts w:ascii="Times New Roman" w:hAnsi="Times New Roman" w:cs="Times New Roman"/>
          <w:sz w:val="28"/>
          <w:szCs w:val="28"/>
          <w:lang w:val="kk-KZ"/>
        </w:rPr>
        <w:lastRenderedPageBreak/>
        <w:t>В инженерной геологии — г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рунтоведении нужна прежде всего 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общая классификация горных пород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почв, которая рассматривала бы 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их как группы, т.е. как объекты инже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нерно-строительной деятельности 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человека.</w:t>
      </w:r>
    </w:p>
    <w:p w:rsidR="00EA1E8D" w:rsidRPr="00EA1E8D" w:rsidRDefault="00EA1E8D" w:rsidP="00EA1E8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1E8D">
        <w:rPr>
          <w:rFonts w:ascii="Times New Roman" w:hAnsi="Times New Roman" w:cs="Times New Roman"/>
          <w:sz w:val="28"/>
          <w:szCs w:val="28"/>
          <w:lang w:val="kk-KZ"/>
        </w:rPr>
        <w:t>Общая классификация предназначае</w:t>
      </w:r>
      <w:r>
        <w:rPr>
          <w:rFonts w:ascii="Times New Roman" w:hAnsi="Times New Roman" w:cs="Times New Roman"/>
          <w:sz w:val="28"/>
          <w:szCs w:val="28"/>
          <w:lang w:val="kk-KZ"/>
        </w:rPr>
        <w:t>тся для объединения всех основ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ных почв и горных пород, встречающихся в природе и имеющих значение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для инженерно-строительной практ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ики. Она должна основываться на 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признаках, дающих наиболее полную и</w:t>
      </w:r>
      <w:r>
        <w:rPr>
          <w:rFonts w:ascii="Times New Roman" w:hAnsi="Times New Roman" w:cs="Times New Roman"/>
          <w:sz w:val="28"/>
          <w:szCs w:val="28"/>
          <w:lang w:val="kk-KZ"/>
        </w:rPr>
        <w:t>нженерно - геологическую харак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теристику почвам и грунтам. Таким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 основными признаками являются 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геологические (возраст, генезис, услови</w:t>
      </w:r>
      <w:r>
        <w:rPr>
          <w:rFonts w:ascii="Times New Roman" w:hAnsi="Times New Roman" w:cs="Times New Roman"/>
          <w:sz w:val="28"/>
          <w:szCs w:val="28"/>
          <w:lang w:val="kk-KZ"/>
        </w:rPr>
        <w:t>я и форма залегания), химико-ми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нералогические (минералогический состав, степень и характер засоления,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состав обменных катионов), петро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графические (гранулометрический 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состав, структура, текстура, сцементированность), физическое состояние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(степень влажности, выветренности, степень плотности, трещиноватость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и др.), стойкость (способность сопро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тивляться факторам выветривания 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и растворения), механическая прочность (способност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ь сопротивляться 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внешним механическим воздействиям</w:t>
      </w:r>
      <w:r>
        <w:rPr>
          <w:rFonts w:ascii="Times New Roman" w:hAnsi="Times New Roman" w:cs="Times New Roman"/>
          <w:sz w:val="28"/>
          <w:szCs w:val="28"/>
          <w:lang w:val="kk-KZ"/>
        </w:rPr>
        <w:t>, степень и характер деформиру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емости под нагрузками).</w:t>
      </w:r>
    </w:p>
    <w:p w:rsidR="000D35B0" w:rsidRDefault="00EA1E8D" w:rsidP="00EA1E8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1E8D">
        <w:rPr>
          <w:rFonts w:ascii="Times New Roman" w:hAnsi="Times New Roman" w:cs="Times New Roman"/>
          <w:sz w:val="28"/>
          <w:szCs w:val="28"/>
          <w:lang w:val="kk-KZ"/>
        </w:rPr>
        <w:t>Ф.П.Саваренский выделил пять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основных групп в общей класси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фикации пород.</w:t>
      </w:r>
    </w:p>
    <w:p w:rsidR="00EA1E8D" w:rsidRPr="00EA1E8D" w:rsidRDefault="00EA1E8D" w:rsidP="00EA1E8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1E8D">
        <w:rPr>
          <w:rFonts w:ascii="Times New Roman" w:hAnsi="Times New Roman" w:cs="Times New Roman"/>
          <w:i/>
          <w:sz w:val="28"/>
          <w:szCs w:val="28"/>
          <w:lang w:val="kk-KZ"/>
        </w:rPr>
        <w:t>Г</w:t>
      </w:r>
      <w:r w:rsidRPr="00EA1E8D">
        <w:rPr>
          <w:rFonts w:ascii="Times New Roman" w:hAnsi="Times New Roman" w:cs="Times New Roman"/>
          <w:i/>
          <w:sz w:val="28"/>
          <w:szCs w:val="28"/>
          <w:lang w:val="kk-KZ"/>
        </w:rPr>
        <w:t>руппа А.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 xml:space="preserve"> Твердые компактные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«скальные» породы, практически 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несжимаемые. Прочные. К этой групп</w:t>
      </w:r>
      <w:r>
        <w:rPr>
          <w:rFonts w:ascii="Times New Roman" w:hAnsi="Times New Roman" w:cs="Times New Roman"/>
          <w:sz w:val="28"/>
          <w:szCs w:val="28"/>
          <w:lang w:val="kk-KZ"/>
        </w:rPr>
        <w:t>е относятся массивно-кристалли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ческие магматические, метаморфич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еские и прочно сцементированные 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осадочные породы.</w:t>
      </w:r>
    </w:p>
    <w:p w:rsidR="00EA1E8D" w:rsidRPr="00EA1E8D" w:rsidRDefault="00EA1E8D" w:rsidP="00EA1E8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1E8D">
        <w:rPr>
          <w:rFonts w:ascii="Times New Roman" w:hAnsi="Times New Roman" w:cs="Times New Roman"/>
          <w:i/>
          <w:sz w:val="28"/>
          <w:szCs w:val="28"/>
          <w:lang w:val="kk-KZ"/>
        </w:rPr>
        <w:t>Группа В.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 xml:space="preserve"> Относительно твердые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компактные породы, «полускаль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 xml:space="preserve">ные». Слабо сжимаемые. Довольно </w:t>
      </w:r>
      <w:r>
        <w:rPr>
          <w:rFonts w:ascii="Times New Roman" w:hAnsi="Times New Roman" w:cs="Times New Roman"/>
          <w:sz w:val="28"/>
          <w:szCs w:val="28"/>
          <w:lang w:val="kk-KZ"/>
        </w:rPr>
        <w:t>прочные — выветрелые трещинова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тые породы группы А, слабосцементи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рованные или растворимые в воде 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осадочные породы.</w:t>
      </w:r>
    </w:p>
    <w:p w:rsidR="00EA1E8D" w:rsidRPr="00EA1E8D" w:rsidRDefault="00EA1E8D" w:rsidP="00EA1E8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1E8D">
        <w:rPr>
          <w:rFonts w:ascii="Times New Roman" w:hAnsi="Times New Roman" w:cs="Times New Roman"/>
          <w:i/>
          <w:sz w:val="28"/>
          <w:szCs w:val="28"/>
          <w:lang w:val="kk-KZ"/>
        </w:rPr>
        <w:t>Группа С.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 xml:space="preserve"> Мягкие породы, связн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ые пластичные глинистые породы. 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Практически водонепроницаемые. П</w:t>
      </w:r>
      <w:r>
        <w:rPr>
          <w:rFonts w:ascii="Times New Roman" w:hAnsi="Times New Roman" w:cs="Times New Roman"/>
          <w:sz w:val="28"/>
          <w:szCs w:val="28"/>
          <w:lang w:val="kk-KZ"/>
        </w:rPr>
        <w:t>рочность зависит от степени ув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лажнения.</w:t>
      </w:r>
    </w:p>
    <w:p w:rsidR="00EA1E8D" w:rsidRPr="00EA1E8D" w:rsidRDefault="00EA1E8D" w:rsidP="00EA1E8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1E8D">
        <w:rPr>
          <w:rFonts w:ascii="Times New Roman" w:hAnsi="Times New Roman" w:cs="Times New Roman"/>
          <w:i/>
          <w:sz w:val="28"/>
          <w:szCs w:val="28"/>
          <w:lang w:val="kk-KZ"/>
        </w:rPr>
        <w:t>Группа Н.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 xml:space="preserve"> Рыхлые несвязные п</w:t>
      </w:r>
      <w:r>
        <w:rPr>
          <w:rFonts w:ascii="Times New Roman" w:hAnsi="Times New Roman" w:cs="Times New Roman"/>
          <w:sz w:val="28"/>
          <w:szCs w:val="28"/>
          <w:lang w:val="kk-KZ"/>
        </w:rPr>
        <w:t>ороды, хорошо водопроницаемые —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пески, галечники, гравий.</w:t>
      </w:r>
    </w:p>
    <w:p w:rsidR="00EA1E8D" w:rsidRPr="00EA1E8D" w:rsidRDefault="00EA1E8D" w:rsidP="00EA1E8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1E8D">
        <w:rPr>
          <w:rFonts w:ascii="Times New Roman" w:hAnsi="Times New Roman" w:cs="Times New Roman"/>
          <w:i/>
          <w:sz w:val="28"/>
          <w:szCs w:val="28"/>
          <w:lang w:val="kk-KZ"/>
        </w:rPr>
        <w:t>Группа Е.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 xml:space="preserve"> Мягкие рыхлые породы осо</w:t>
      </w:r>
      <w:r>
        <w:rPr>
          <w:rFonts w:ascii="Times New Roman" w:hAnsi="Times New Roman" w:cs="Times New Roman"/>
          <w:sz w:val="28"/>
          <w:szCs w:val="28"/>
          <w:lang w:val="kk-KZ"/>
        </w:rPr>
        <w:t>бого состава и состояния —</w:t>
      </w:r>
      <w:r w:rsidRPr="00EA1E8D">
        <w:rPr>
          <w:rFonts w:ascii="Times New Roman" w:hAnsi="Times New Roman" w:cs="Times New Roman"/>
          <w:sz w:val="28"/>
          <w:szCs w:val="28"/>
          <w:lang w:val="kk-KZ"/>
        </w:rPr>
        <w:t>«слабые». К этой группе относятся торф, насыпные грунты, илы и др.</w:t>
      </w:r>
    </w:p>
    <w:sectPr w:rsidR="00EA1E8D" w:rsidRPr="00EA1E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042B8"/>
    <w:multiLevelType w:val="hybridMultilevel"/>
    <w:tmpl w:val="5E0EC2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6C3"/>
    <w:rsid w:val="00050DC5"/>
    <w:rsid w:val="000D35B0"/>
    <w:rsid w:val="00124399"/>
    <w:rsid w:val="00154968"/>
    <w:rsid w:val="001C3A97"/>
    <w:rsid w:val="00293773"/>
    <w:rsid w:val="002E7B91"/>
    <w:rsid w:val="005616C3"/>
    <w:rsid w:val="00610089"/>
    <w:rsid w:val="006F68F0"/>
    <w:rsid w:val="00713E42"/>
    <w:rsid w:val="00766C10"/>
    <w:rsid w:val="00A03A0D"/>
    <w:rsid w:val="00AF42FB"/>
    <w:rsid w:val="00C53A9B"/>
    <w:rsid w:val="00D2721E"/>
    <w:rsid w:val="00E22EC8"/>
    <w:rsid w:val="00EA1E8D"/>
    <w:rsid w:val="00EF4392"/>
    <w:rsid w:val="00F70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B9D7A"/>
  <w15:chartTrackingRefBased/>
  <w15:docId w15:val="{9AEDAE35-5426-4751-835E-6A1B0305F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2E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050163-6252-4187-A887-23197F9CC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3</Pages>
  <Words>551</Words>
  <Characters>3142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Райгуль</dc:creator>
  <cp:keywords/>
  <dc:description/>
  <cp:lastModifiedBy>Райгуль</cp:lastModifiedBy>
  <cp:revision>16</cp:revision>
  <dcterms:created xsi:type="dcterms:W3CDTF">2021-09-13T04:20:00Z</dcterms:created>
  <dcterms:modified xsi:type="dcterms:W3CDTF">2021-10-18T07:42:00Z</dcterms:modified>
</cp:coreProperties>
</file>